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43D" w:rsidRPr="00043B4A" w:rsidRDefault="006E23EA" w:rsidP="00043B4A">
      <w:pPr>
        <w:spacing w:after="0" w:line="240" w:lineRule="auto"/>
        <w:ind w:left="5664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Турукташтыруу режимин колдонуу тартиби жана шарттары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жобонун </w:t>
      </w:r>
      <w:r w:rsidRPr="0014681F">
        <w:rPr>
          <w:rFonts w:ascii="Times New Roman" w:hAnsi="Times New Roman" w:cs="Times New Roman"/>
          <w:sz w:val="28"/>
          <w:szCs w:val="28"/>
        </w:rPr>
        <w:t>2-тиркеме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6E23EA" w:rsidRPr="0018643D" w:rsidRDefault="0018643D" w:rsidP="006E23EA">
      <w:pPr>
        <w:spacing w:after="0" w:line="240" w:lineRule="auto"/>
        <w:contextualSpacing/>
        <w:rPr>
          <w:rFonts w:ascii="Times New Roman" w:hAnsi="Times New Roman" w:cs="Times New Roman"/>
          <w:sz w:val="28"/>
          <w:lang w:val="ky-KG"/>
        </w:rPr>
      </w:pPr>
      <w:r w:rsidRPr="0018643D">
        <w:rPr>
          <w:rFonts w:ascii="Times New Roman" w:hAnsi="Times New Roman" w:cs="Times New Roman"/>
          <w:sz w:val="28"/>
          <w:lang w:val="ky-KG"/>
        </w:rPr>
        <w:t>Форма</w:t>
      </w:r>
    </w:p>
    <w:p w:rsidR="006E23EA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Турукташтыруу режими жөнүндө типтүү макулдашуу </w:t>
      </w:r>
    </w:p>
    <w:p w:rsidR="006E23EA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№____</w:t>
      </w:r>
    </w:p>
    <w:p w:rsidR="0018643D" w:rsidRPr="00043B4A" w:rsidRDefault="0018643D" w:rsidP="00043B4A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lang w:val="ky-KG"/>
        </w:rPr>
      </w:pPr>
    </w:p>
    <w:p w:rsidR="006E23EA" w:rsidRDefault="006E23EA" w:rsidP="006E2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741F">
        <w:rPr>
          <w:rFonts w:ascii="Times New Roman" w:hAnsi="Times New Roman" w:cs="Times New Roman"/>
          <w:sz w:val="28"/>
          <w:lang w:val="ky-KG"/>
        </w:rPr>
        <w:t>Ушул ТУРУКТАШТЫРУУ РЕЖИМИ ЖӨ</w:t>
      </w:r>
      <w:r w:rsidRPr="0047741F">
        <w:rPr>
          <w:rFonts w:ascii="Times New Roman" w:eastAsia="Microsoft JhengHei Light" w:hAnsi="Times New Roman" w:cs="Times New Roman"/>
          <w:sz w:val="28"/>
          <w:lang w:val="ky-KG"/>
        </w:rPr>
        <w:t>Н</w:t>
      </w:r>
      <w:r w:rsidRPr="0047741F">
        <w:rPr>
          <w:rFonts w:ascii="Times New Roman" w:hAnsi="Times New Roman" w:cs="Times New Roman"/>
          <w:sz w:val="28"/>
          <w:lang w:val="ky-KG"/>
        </w:rPr>
        <w:t>Ү</w:t>
      </w:r>
      <w:r w:rsidRPr="0047741F">
        <w:rPr>
          <w:rFonts w:ascii="Times New Roman" w:eastAsia="Microsoft JhengHei Light" w:hAnsi="Times New Roman" w:cs="Times New Roman"/>
          <w:sz w:val="28"/>
          <w:lang w:val="ky-KG"/>
        </w:rPr>
        <w:t>НД</w:t>
      </w:r>
      <w:r w:rsidRPr="0047741F">
        <w:rPr>
          <w:rFonts w:ascii="Times New Roman" w:hAnsi="Times New Roman" w:cs="Times New Roman"/>
          <w:sz w:val="28"/>
          <w:lang w:val="ky-KG"/>
        </w:rPr>
        <w:t xml:space="preserve">Ө </w:t>
      </w:r>
      <w:r w:rsidRPr="0047741F">
        <w:rPr>
          <w:rFonts w:ascii="Times New Roman" w:eastAsia="Microsoft JhengHei Light" w:hAnsi="Times New Roman" w:cs="Times New Roman"/>
          <w:sz w:val="28"/>
          <w:lang w:val="ky-KG"/>
        </w:rPr>
        <w:t>МАКУЛ</w:t>
      </w:r>
      <w:r w:rsidRPr="0047741F">
        <w:rPr>
          <w:rFonts w:ascii="Times New Roman" w:hAnsi="Times New Roman" w:cs="Times New Roman"/>
          <w:sz w:val="28"/>
          <w:lang w:val="ky-KG"/>
        </w:rPr>
        <w:t xml:space="preserve">ДАШУУ </w:t>
      </w:r>
      <w:r w:rsidRPr="0047741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(мындан </w:t>
      </w:r>
      <w:r w:rsidRPr="0047741F">
        <w:rPr>
          <w:rFonts w:ascii="Times New Roman" w:hAnsi="Times New Roman" w:cs="Times New Roman"/>
          <w:sz w:val="28"/>
          <w:szCs w:val="28"/>
          <w:lang w:val="ky-KG"/>
        </w:rPr>
        <w:t>ары - Макулдашуу) Бишкек шаарында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7D07">
        <w:rPr>
          <w:rStyle w:val="2"/>
          <w:rFonts w:eastAsia="Arial Unicode MS"/>
          <w:lang w:val="ky-KG"/>
        </w:rPr>
        <w:t>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жылдын “</w:t>
      </w:r>
      <w:r>
        <w:rPr>
          <w:rStyle w:val="2"/>
          <w:rFonts w:eastAsia="Arial Unicode MS"/>
          <w:lang w:val="ky-KG"/>
        </w:rPr>
        <w:t xml:space="preserve">___” </w:t>
      </w:r>
      <w:r w:rsidRPr="00767D07">
        <w:rPr>
          <w:rStyle w:val="2"/>
          <w:rFonts w:eastAsia="Arial Unicode MS"/>
          <w:lang w:val="ky-KG"/>
        </w:rPr>
        <w:t>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741F">
        <w:rPr>
          <w:rStyle w:val="2"/>
          <w:rFonts w:eastAsia="Arial Unicode MS"/>
          <w:lang w:val="ky-KG"/>
        </w:rPr>
        <w:t>К</w:t>
      </w:r>
      <w:r w:rsidRPr="0047741F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4774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атынан ыйгарым укуктуу мамлекеттик орган</w:t>
      </w:r>
      <w:r w:rsidRPr="00767D07">
        <w:rPr>
          <w:rStyle w:val="2"/>
          <w:rFonts w:eastAsia="Arial Unicode MS"/>
          <w:lang w:val="ky-KG"/>
        </w:rPr>
        <w:t>_______________________________________</w:t>
      </w:r>
      <w:r>
        <w:rPr>
          <w:rStyle w:val="2"/>
          <w:rFonts w:eastAsia="Arial Unicode MS"/>
          <w:lang w:val="ky-KG"/>
        </w:rPr>
        <w:t>_______________________________________________________________________________</w:t>
      </w:r>
      <w:r w:rsidRPr="009E45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</w:p>
    <w:p w:rsidR="006E23EA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y-KG"/>
        </w:rPr>
      </w:pPr>
      <w:r w:rsidRPr="009E45FE">
        <w:rPr>
          <w:rFonts w:ascii="Times New Roman" w:hAnsi="Times New Roman" w:cs="Times New Roman"/>
          <w:sz w:val="24"/>
          <w:szCs w:val="28"/>
          <w:lang w:val="ky-KG"/>
        </w:rPr>
        <w:t>(ыйгарым укуктуу жактын аты-жөнү, кызматы)</w:t>
      </w:r>
    </w:p>
    <w:p w:rsidR="006E23EA" w:rsidRPr="0047741F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Pr="00744A66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44A6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инвестициялар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44A6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жана 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44A66">
        <w:rPr>
          <w:rFonts w:ascii="Times New Roman" w:hAnsi="Times New Roman" w:cs="Times New Roman"/>
          <w:sz w:val="28"/>
          <w:szCs w:val="28"/>
          <w:lang w:val="ky-KG"/>
        </w:rPr>
        <w:t>Турукташтыруу режимин колдонуу тартиби жана шарттары жөнүндө жобону бекит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744A66">
        <w:rPr>
          <w:rFonts w:ascii="Times New Roman" w:hAnsi="Times New Roman" w:cs="Times New Roman"/>
          <w:sz w:val="28"/>
          <w:szCs w:val="28"/>
          <w:lang w:val="ky-KG"/>
        </w:rPr>
        <w:t xml:space="preserve">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44A66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ылайык ________________________________________________________________</w:t>
      </w:r>
    </w:p>
    <w:p w:rsidR="006E23EA" w:rsidRPr="00744A66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lang w:val="ky-KG"/>
        </w:rPr>
      </w:pPr>
      <w:r w:rsidRPr="00744A66">
        <w:rPr>
          <w:rFonts w:ascii="Times New Roman" w:hAnsi="Times New Roman" w:cs="Times New Roman"/>
          <w:sz w:val="24"/>
          <w:szCs w:val="28"/>
          <w:lang w:val="ky-KG"/>
        </w:rPr>
        <w:t>(кол коюуга ыйгарым укугун ырастаган документ)</w:t>
      </w:r>
    </w:p>
    <w:p w:rsidR="006E23EA" w:rsidRPr="00567792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ab/>
        <w:t>___________________________________________________________,</w:t>
      </w:r>
    </w:p>
    <w:p w:rsidR="006E23EA" w:rsidRPr="00567792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567792">
        <w:rPr>
          <w:rFonts w:ascii="Times New Roman" w:hAnsi="Times New Roman" w:cs="Times New Roman"/>
          <w:sz w:val="24"/>
          <w:szCs w:val="28"/>
          <w:lang w:val="ky-KG"/>
        </w:rPr>
        <w:t xml:space="preserve"> (юридикалык жактын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-</w:t>
      </w:r>
      <w:r w:rsidRPr="00567792">
        <w:rPr>
          <w:rFonts w:ascii="Times New Roman" w:hAnsi="Times New Roman" w:cs="Times New Roman"/>
          <w:sz w:val="24"/>
          <w:szCs w:val="28"/>
          <w:lang w:val="ky-KG"/>
        </w:rPr>
        <w:t xml:space="preserve"> инвестор</w:t>
      </w:r>
      <w:r>
        <w:rPr>
          <w:rFonts w:ascii="Times New Roman" w:hAnsi="Times New Roman" w:cs="Times New Roman"/>
          <w:sz w:val="24"/>
          <w:szCs w:val="28"/>
          <w:lang w:val="ky-KG"/>
        </w:rPr>
        <w:t>дун</w:t>
      </w:r>
      <w:r w:rsidRPr="00567792">
        <w:rPr>
          <w:rFonts w:ascii="Times New Roman" w:hAnsi="Times New Roman" w:cs="Times New Roman"/>
          <w:sz w:val="24"/>
          <w:szCs w:val="28"/>
          <w:lang w:val="ky-KG"/>
        </w:rPr>
        <w:t xml:space="preserve"> толук аталышы</w:t>
      </w:r>
      <w:r>
        <w:rPr>
          <w:rFonts w:ascii="Times New Roman" w:hAnsi="Times New Roman" w:cs="Times New Roman"/>
          <w:sz w:val="24"/>
          <w:szCs w:val="28"/>
          <w:lang w:val="ky-KG"/>
        </w:rPr>
        <w:t>/</w:t>
      </w:r>
      <w:r w:rsidRPr="00567792">
        <w:rPr>
          <w:rFonts w:ascii="Times New Roman" w:hAnsi="Times New Roman" w:cs="Times New Roman"/>
          <w:sz w:val="24"/>
          <w:szCs w:val="28"/>
          <w:lang w:val="ky-KG"/>
        </w:rPr>
        <w:t xml:space="preserve">инвестордун аты-жөнү), </w:t>
      </w:r>
    </w:p>
    <w:p w:rsidR="006E23EA" w:rsidRPr="00567792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__________________________________________________________атынан </w:t>
      </w:r>
    </w:p>
    <w:p w:rsidR="006E23EA" w:rsidRPr="00567792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y-KG"/>
        </w:rPr>
      </w:pPr>
      <w:r w:rsidRPr="00567792">
        <w:rPr>
          <w:rFonts w:ascii="Times New Roman" w:hAnsi="Times New Roman" w:cs="Times New Roman"/>
          <w:sz w:val="24"/>
          <w:szCs w:val="28"/>
          <w:lang w:val="ky-KG"/>
        </w:rPr>
        <w:t>(ыйгарым укуктуу жактын аты-жөнү)</w:t>
      </w:r>
    </w:p>
    <w:p w:rsidR="006E23EA" w:rsidRPr="00567792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8"/>
          <w:szCs w:val="28"/>
          <w:lang w:val="ky-KG"/>
        </w:rPr>
        <w:t>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</w:t>
      </w:r>
      <w:r w:rsidRPr="002168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23EA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4"/>
          <w:szCs w:val="28"/>
          <w:lang w:val="ky-KG"/>
        </w:rPr>
        <w:t>(кол коюуга ыйгарым укугун ырастаган документ)</w:t>
      </w:r>
      <w:r w:rsidRPr="002168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негизинде иш алып барган</w:t>
      </w:r>
    </w:p>
    <w:p w:rsidR="006E23EA" w:rsidRPr="00567792" w:rsidRDefault="006E23EA" w:rsidP="006E23EA">
      <w:pPr>
        <w:spacing w:after="0" w:line="240" w:lineRule="auto"/>
        <w:ind w:left="2124" w:firstLine="708"/>
        <w:contextualSpacing/>
        <w:jc w:val="center"/>
        <w:rPr>
          <w:rFonts w:ascii="Times New Roman" w:hAnsi="Times New Roman" w:cs="Times New Roman"/>
          <w:sz w:val="20"/>
          <w:lang w:val="ky-KG"/>
        </w:rPr>
      </w:pPr>
    </w:p>
    <w:p w:rsidR="006E23EA" w:rsidRPr="00567792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  <w:r w:rsidRPr="00567792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6E23EA" w:rsidRPr="00567792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(мындан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ары</w:t>
      </w:r>
      <w:r w:rsidRPr="000973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0973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Инвестор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0973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0973B2"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Pr="00567792">
        <w:rPr>
          <w:rStyle w:val="2"/>
          <w:rFonts w:eastAsia="Arial Unicode MS"/>
          <w:lang w:val="ky-KG"/>
        </w:rPr>
        <w:t>___________________________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23EA" w:rsidRPr="00567792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8"/>
          <w:szCs w:val="28"/>
          <w:lang w:val="ky-KG"/>
        </w:rPr>
        <w:t xml:space="preserve">(инвестициялануучу ишкананын-юридикалык жактын толук аталышы) __________________________________________________________атынан </w:t>
      </w:r>
      <w:r w:rsidRPr="00567792">
        <w:rPr>
          <w:rFonts w:ascii="Times New Roman" w:hAnsi="Times New Roman" w:cs="Times New Roman"/>
          <w:sz w:val="24"/>
          <w:szCs w:val="28"/>
          <w:lang w:val="ky-KG"/>
        </w:rPr>
        <w:t xml:space="preserve">(ыйгарым укуктуу жактын аты-жөнү) 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 негизинде иш алып барган</w:t>
      </w:r>
    </w:p>
    <w:p w:rsidR="006E23EA" w:rsidRPr="00567792" w:rsidRDefault="006E23EA" w:rsidP="006E23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lang w:val="ky-KG"/>
        </w:rPr>
      </w:pPr>
      <w:r w:rsidRPr="00567792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  <w:r w:rsidRPr="00567792">
        <w:rPr>
          <w:rFonts w:ascii="Times New Roman" w:hAnsi="Times New Roman" w:cs="Times New Roman"/>
          <w:sz w:val="24"/>
          <w:szCs w:val="28"/>
          <w:lang w:val="ky-KG"/>
        </w:rPr>
        <w:t>(кол коюуга ыйгарым укугун ырастаган документ)</w:t>
      </w:r>
    </w:p>
    <w:p w:rsidR="006E23EA" w:rsidRPr="00921689" w:rsidRDefault="006E23EA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79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“И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нвестициялануучу ишкана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ортосунда </w:t>
      </w:r>
      <w:r w:rsidRPr="00567792">
        <w:rPr>
          <w:rFonts w:ascii="Times New Roman" w:hAnsi="Times New Roman" w:cs="Times New Roman"/>
          <w:sz w:val="28"/>
          <w:szCs w:val="28"/>
          <w:lang w:val="ky-KG"/>
        </w:rPr>
        <w:t>төмөнкүдөй шарттарда түзү</w:t>
      </w:r>
      <w:r>
        <w:rPr>
          <w:rFonts w:ascii="Times New Roman" w:hAnsi="Times New Roman" w:cs="Times New Roman"/>
          <w:sz w:val="28"/>
          <w:szCs w:val="28"/>
          <w:lang w:val="ky-KG"/>
        </w:rPr>
        <w:t>лдү.</w:t>
      </w:r>
    </w:p>
    <w:p w:rsidR="0018643D" w:rsidRPr="00043B4A" w:rsidRDefault="0018643D" w:rsidP="006E23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  <w:lang w:val="ky-KG"/>
        </w:rPr>
      </w:pPr>
    </w:p>
    <w:p w:rsidR="006E23EA" w:rsidRPr="0014681F" w:rsidRDefault="006E23EA" w:rsidP="006E23EA">
      <w:pPr>
        <w:widowControl w:val="0"/>
        <w:numPr>
          <w:ilvl w:val="0"/>
          <w:numId w:val="1"/>
        </w:numPr>
        <w:tabs>
          <w:tab w:val="left" w:pos="982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14681F">
        <w:rPr>
          <w:rFonts w:ascii="Times New Roman" w:hAnsi="Times New Roman" w:cs="Times New Roman"/>
          <w:b/>
          <w:sz w:val="28"/>
          <w:szCs w:val="28"/>
        </w:rPr>
        <w:t>Макулдашуунун предмет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6E23EA" w:rsidRPr="00043B4A" w:rsidRDefault="006E23EA" w:rsidP="006E23EA">
      <w:pPr>
        <w:tabs>
          <w:tab w:val="left" w:pos="982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0"/>
        </w:rPr>
      </w:pPr>
    </w:p>
    <w:p w:rsidR="006E23EA" w:rsidRPr="002E260D" w:rsidRDefault="006E23EA" w:rsidP="006E23EA">
      <w:pPr>
        <w:widowControl w:val="0"/>
        <w:numPr>
          <w:ilvl w:val="1"/>
          <w:numId w:val="1"/>
        </w:numPr>
        <w:tabs>
          <w:tab w:val="left" w:pos="130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E260D">
        <w:rPr>
          <w:rFonts w:ascii="Times New Roman" w:hAnsi="Times New Roman" w:cs="Times New Roman"/>
          <w:sz w:val="28"/>
          <w:szCs w:val="28"/>
          <w:lang w:val="ky-KG"/>
        </w:rPr>
        <w:t>Инвестор жана/же Инвестициялануучу ишкана Кыргыз Республикасынын мыйзамдарында тыюу салынбаган, экономика тармактарында ишин жүзөгө ашырып жаткан Инвестициялануучу ишкананын капиталына инвестиция сал</w:t>
      </w:r>
      <w:r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23EA" w:rsidRPr="0025500D" w:rsidRDefault="006E23EA" w:rsidP="006E23EA">
      <w:pPr>
        <w:widowControl w:val="0"/>
        <w:numPr>
          <w:ilvl w:val="1"/>
          <w:numId w:val="1"/>
        </w:numPr>
        <w:tabs>
          <w:tab w:val="left" w:pos="130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 w:rsidRPr="002E260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атынан ыйгарым укуктуу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мамлекеттик орган “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Республикасында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инвестициялар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 xml:space="preserve">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Республикасынын 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жетекчиликке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алып, Инвесторго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/же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Инвестициялануучу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ишканага т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өмөнкүдөй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төлөмдөрг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 xml:space="preserve"> карата турукташтыруу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режимин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колдонуу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укугун берет:</w:t>
      </w:r>
    </w:p>
    <w:p w:rsidR="006E23EA" w:rsidRPr="0025500D" w:rsidRDefault="006E23EA" w:rsidP="006E23EA">
      <w:pPr>
        <w:tabs>
          <w:tab w:val="left" w:pos="84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 xml:space="preserve"> салыктар, кошумча нарк салыгын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кошо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алганда, бирок башка кыйыр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салыктарды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кошпогондо (</w:t>
      </w:r>
      <w:r>
        <w:rPr>
          <w:rFonts w:ascii="Times New Roman" w:hAnsi="Times New Roman" w:cs="Times New Roman"/>
          <w:sz w:val="28"/>
          <w:szCs w:val="28"/>
          <w:lang w:val="ky-KG"/>
        </w:rPr>
        <w:t>ушул Макулдашуунун тиркемесине ылайык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6E23EA" w:rsidRPr="0025500D" w:rsidRDefault="006E23EA" w:rsidP="006E23EA">
      <w:pPr>
        <w:tabs>
          <w:tab w:val="left" w:pos="85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салыктык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эмес т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өрсөтүлүүчү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көрсөтүүл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 xml:space="preserve">р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н т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н башка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(ушул Макулдашуунун тиркемесине ылайык)</w:t>
      </w:r>
      <w:r w:rsidRPr="0025500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23E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1.3. </w:t>
      </w:r>
      <w:r w:rsidRPr="00EE3766">
        <w:rPr>
          <w:rFonts w:ascii="Times New Roman" w:hAnsi="Times New Roman" w:cs="Times New Roman"/>
          <w:sz w:val="28"/>
          <w:szCs w:val="28"/>
          <w:lang w:val="ky-KG"/>
        </w:rPr>
        <w:t xml:space="preserve">Инвестор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жана/же Инвестициялануучу ишкана Кыргыз Республикасына инвестицияларды салууга жана салынган инвестициялардан киреше алууга байланыштуу Инвесторго жана/же Инвестициялануучу ишканага колдонулуучу салыктарга жана салыктык эмес төлөмдөргө карата турукташтыруу режимин колдонушат. </w:t>
      </w:r>
    </w:p>
    <w:p w:rsidR="006E23EA" w:rsidRPr="00043B4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  <w:lang w:val="ky-KG"/>
        </w:rPr>
      </w:pPr>
    </w:p>
    <w:p w:rsidR="006E23EA" w:rsidRPr="003A0A4F" w:rsidRDefault="006E23EA" w:rsidP="006E23EA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0A4F">
        <w:rPr>
          <w:rFonts w:ascii="Times New Roman" w:hAnsi="Times New Roman" w:cs="Times New Roman"/>
          <w:b/>
          <w:sz w:val="28"/>
          <w:szCs w:val="28"/>
          <w:lang w:val="ky-KG"/>
        </w:rPr>
        <w:t>Тараптардын укуктары жана милдеттери</w:t>
      </w:r>
    </w:p>
    <w:p w:rsidR="006E23EA" w:rsidRPr="00043B4A" w:rsidRDefault="006E23EA" w:rsidP="006E23E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8"/>
          <w:lang w:val="ky-KG"/>
        </w:rPr>
      </w:pPr>
      <w:r w:rsidRPr="003A0A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E23E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2.1. Инвестор жана/же Инвестициялануучу ишкана төмөнкүлөргө укуктуу:</w:t>
      </w:r>
    </w:p>
    <w:p w:rsidR="006E23E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Макулдашууга кол коюлган күндөн тартып 10 (он) жылдын ичинде турукташтыруу режимин пайдаланууга;</w:t>
      </w:r>
    </w:p>
    <w:p w:rsidR="006E23E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Макулдашууну бузуу жана турукташтыруу режимин колдонууну токтотуу жөнүндө арызы менен ыйгарым укуктуу мамлекеттик органга кайрылууга.</w:t>
      </w:r>
    </w:p>
    <w:p w:rsidR="006E23E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2.2. Инвестор жана/же Инвестициялануучу ишкана төмөнкүлөргө милдеттенет:</w:t>
      </w:r>
    </w:p>
    <w:p w:rsidR="006E23E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Инвестициялануучу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ишкананын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уставдык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капиталына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күчүнө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кирген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күндөн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тартып,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3 (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ч) жылдын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0A4F"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АКШ доллары өлчөмүнд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акчалай/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лкт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салым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салуу</w:t>
      </w:r>
      <w:r>
        <w:rPr>
          <w:rFonts w:ascii="Times New Roman" w:hAnsi="Times New Roman" w:cs="Times New Roman"/>
          <w:sz w:val="28"/>
          <w:szCs w:val="28"/>
          <w:lang w:val="ky-KG"/>
        </w:rPr>
        <w:t>га (пайдалуу кендерди изилдөөгө, издөөгө, чалгындоого, иштетүүгө байланышкан инвестицияларды салууда жана    иш-аракеттерди аткарууда - 5 (беш) жылдан кем эмес)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23EA" w:rsidRDefault="006E23EA" w:rsidP="006E23EA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E260D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нвестицияны__________________________________багыт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оого;</w:t>
      </w:r>
      <w:r w:rsidRPr="002E26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E23EA" w:rsidRPr="002E260D" w:rsidRDefault="006E23EA" w:rsidP="006E23EA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lang w:val="ky-KG"/>
        </w:rPr>
      </w:pPr>
      <w:r w:rsidRPr="003A0A4F">
        <w:rPr>
          <w:rFonts w:ascii="Times New Roman" w:hAnsi="Times New Roman" w:cs="Times New Roman"/>
          <w:sz w:val="24"/>
          <w:szCs w:val="28"/>
          <w:lang w:val="ky-KG"/>
        </w:rPr>
        <w:t>(инвестициянын максатт</w:t>
      </w:r>
      <w:r>
        <w:rPr>
          <w:rFonts w:ascii="Times New Roman" w:hAnsi="Times New Roman" w:cs="Times New Roman"/>
          <w:sz w:val="24"/>
          <w:szCs w:val="28"/>
          <w:lang w:val="ky-KG"/>
        </w:rPr>
        <w:t>уу</w:t>
      </w:r>
      <w:r w:rsidRPr="003A0A4F">
        <w:rPr>
          <w:rFonts w:ascii="Times New Roman" w:hAnsi="Times New Roman" w:cs="Times New Roman"/>
          <w:sz w:val="24"/>
          <w:szCs w:val="28"/>
          <w:lang w:val="ky-KG"/>
        </w:rPr>
        <w:t xml:space="preserve"> багыты)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 w:rsidRPr="002E260D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инвестициянын минималдык суммасынан 3% эквиваленттүү суммага банктык кепилдик берүүгө;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документтин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көчүрмөсүн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гө, инвестицияларды салууга</w:t>
      </w:r>
      <w:r w:rsidRPr="002E260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-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Инвестициялануучу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ишкананын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капиталына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салынган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сумманы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органга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отчёт</w:t>
      </w:r>
      <w:r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инвестициялар жөнүндө Кыргыз Республикасынын мыйзамдарында каралган тартипте жана мөөнөттөрдө ырастоочу документтерди тиркөө менен салынган 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инвестиция</w:t>
      </w:r>
      <w:r>
        <w:rPr>
          <w:rFonts w:ascii="Times New Roman" w:hAnsi="Times New Roman" w:cs="Times New Roman"/>
          <w:sz w:val="28"/>
          <w:szCs w:val="28"/>
          <w:lang w:val="ky-KG"/>
        </w:rPr>
        <w:t>ларды өздөштүрүү жөнүндө маалыматты өз убагында берүүгө</w:t>
      </w:r>
      <w:r w:rsidRPr="00A070C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2.3. Кыргыз Республикасынын Өкмөтүнүн атынан ыйгарым укуктуу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мамлекеттик орган төмөнкүлөргө укуктуу: </w:t>
      </w:r>
    </w:p>
    <w:p w:rsidR="006E23EA" w:rsidRDefault="006E23EA" w:rsidP="006E23EA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Макулдашуу боюнча инвестор жана/же Инвестициялануучу ишкана тарабынан өздөрүнүн милдеттеринин аткарылышын жана салынган инвестициялардын максаттуу пайдаланылышын контролдоого;</w:t>
      </w:r>
    </w:p>
    <w:p w:rsidR="006E23EA" w:rsidRDefault="006E23EA" w:rsidP="006E23EA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Макулдашууну бузууга жана Инвестор жана/же Инвестициялануу ишкана “Кыргыз Республикасында инвестициялар жөнүндө” Кыргыз Республикасынын Мыйзамында, Турукташтыруу режимин колдонуу тартиби жана шарттары жөнүндө жободо жана ушул Макулдашууда аталган шарттарды аткарбаган учурларда Инвесторго жана/же Инвестициялануучу ишканага карата турукташтыруу режимин колдонууну токтотууга;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2.4. Кыргыз Республикасынын Өкмөтүнүн  атынан ыйгарым укуктуу мамлекеттик орган төмөнкүлөргө милдеттенет:</w:t>
      </w:r>
    </w:p>
    <w:p w:rsidR="006E23EA" w:rsidRDefault="006E23EA" w:rsidP="006E23EA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Макулдашуунун 1.2-пунктунда аталган төлөмдөргө карата ушул Макулдашуу күчүнө кирген күндөн тартып 10 (он) жылдын ичинде турукташтыруу режимин Инвесторго жана/же Инвестициялануучу ишканага берүүгө;</w:t>
      </w:r>
    </w:p>
    <w:p w:rsidR="006E23EA" w:rsidRDefault="006E23EA" w:rsidP="006E23EA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инвестициялык ишти жүзөгө ашырууда Инвестордун жана/же Инвестициялануучу ишкананын укуктарынын бирдей болушуна кепилдик берүүгө.   </w:t>
      </w:r>
    </w:p>
    <w:p w:rsidR="0018643D" w:rsidRPr="00043B4A" w:rsidRDefault="006E23EA" w:rsidP="00043B4A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23EA" w:rsidRPr="009C1904" w:rsidRDefault="006E23EA" w:rsidP="006E23EA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Макулдашууну</w:t>
      </w:r>
      <w:r w:rsidRPr="0014681F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колдо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нул</w:t>
      </w: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Pr="001468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 мөөнөтү </w:t>
      </w:r>
    </w:p>
    <w:p w:rsidR="006E23EA" w:rsidRPr="009C1904" w:rsidRDefault="006E23EA" w:rsidP="006E23E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lang w:val="ky-KG"/>
        </w:rPr>
      </w:pP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аны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бузуу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6E23EA" w:rsidRPr="00043B4A" w:rsidRDefault="006E23EA" w:rsidP="006E23EA">
      <w:pPr>
        <w:tabs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lang w:val="ky-KG"/>
        </w:rPr>
      </w:pPr>
    </w:p>
    <w:p w:rsidR="006E23EA" w:rsidRPr="009C1904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 xml:space="preserve">3.1. </w:t>
      </w:r>
      <w:r w:rsidRPr="009C1904">
        <w:rPr>
          <w:rFonts w:ascii="Times New Roman" w:hAnsi="Times New Roman" w:cs="Times New Roman"/>
          <w:sz w:val="28"/>
          <w:lang w:val="ky-KG"/>
        </w:rPr>
        <w:t>Ушул</w:t>
      </w:r>
      <w:r>
        <w:rPr>
          <w:rFonts w:ascii="Times New Roman" w:hAnsi="Times New Roman" w:cs="Times New Roman"/>
          <w:sz w:val="28"/>
          <w:lang w:val="ky-KG"/>
        </w:rPr>
        <w:t xml:space="preserve"> Макулдашуу ______</w:t>
      </w:r>
      <w:r w:rsidRPr="009C1904">
        <w:rPr>
          <w:rFonts w:ascii="Times New Roman" w:hAnsi="Times New Roman" w:cs="Times New Roman"/>
          <w:sz w:val="28"/>
          <w:lang w:val="ky-KG"/>
        </w:rPr>
        <w:t>жылдын</w:t>
      </w:r>
      <w:r>
        <w:rPr>
          <w:rFonts w:ascii="Times New Roman" w:hAnsi="Times New Roman" w:cs="Times New Roman"/>
          <w:sz w:val="28"/>
          <w:lang w:val="ky-KG"/>
        </w:rPr>
        <w:t xml:space="preserve"> “___” ____________________</w:t>
      </w:r>
      <w:r w:rsidRPr="009C1904">
        <w:rPr>
          <w:rFonts w:ascii="Times New Roman" w:hAnsi="Times New Roman" w:cs="Times New Roman"/>
          <w:sz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кол коюлган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күндөн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күчүнө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кирет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жана 10 (он) жыл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аралыгында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колдонулат.</w:t>
      </w:r>
    </w:p>
    <w:p w:rsidR="006E23EA" w:rsidRPr="009C1904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3.2.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 xml:space="preserve">эгерде Инвестор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жана/же Инвестициялануучу ишкана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Макулдашуунун 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.2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пунктунда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каралган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милдеттенмелерди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 xml:space="preserve">бузса,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Республикасында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инвестициялар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 xml:space="preserve">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Республикасынын Мыйзамында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Турукташтыруу режимин колдонуу тартиби жана шарттары жөнүндө жободо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шарттар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тийишт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 xml:space="preserve"> де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гээлде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аткар</w:t>
      </w:r>
      <w:r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баса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бир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тараптуу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тартипте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токтотулушу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турукташтыруу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режими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жокко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чыгарылышы м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үмкүн</w:t>
      </w:r>
      <w:r w:rsidRPr="009C190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23EA" w:rsidRPr="0014681F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3.3. Ыйгарым укуктуу мамлекеттик орган Макулдашуунун                 </w:t>
      </w:r>
      <w:r w:rsidR="001864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2.2-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пунктунда </w:t>
      </w:r>
      <w:r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инвестицияларды салуу мөөнөтү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аяктаганг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а чейин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3 айдан кечиктирбестен, Инвестор</w:t>
      </w:r>
      <w:r>
        <w:rPr>
          <w:rFonts w:ascii="Times New Roman" w:hAnsi="Times New Roman" w:cs="Times New Roman"/>
          <w:sz w:val="28"/>
          <w:szCs w:val="28"/>
          <w:lang w:val="ky-KG"/>
        </w:rPr>
        <w:t>го жана/же Инвестициялануучу ишканага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Макулдашууга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Инвестор жана/же Инвестициялануучу ишкана тарабынан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өз милдетте</w:t>
      </w:r>
      <w:r>
        <w:rPr>
          <w:rFonts w:ascii="Times New Roman" w:hAnsi="Times New Roman" w:cs="Times New Roman"/>
          <w:sz w:val="28"/>
          <w:szCs w:val="28"/>
          <w:lang w:val="ky-KG"/>
        </w:rPr>
        <w:t>нмеле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рин аткар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уунун зарылдыгы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кабарлоо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жөнөтөт.</w:t>
      </w:r>
    </w:p>
    <w:p w:rsidR="006E23EA" w:rsidRPr="0014681F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3.4.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Эгерде Инвестор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жана/же Инвестициялануучу ишкана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өзүнүн милдетте</w:t>
      </w:r>
      <w:r>
        <w:rPr>
          <w:rFonts w:ascii="Times New Roman" w:hAnsi="Times New Roman" w:cs="Times New Roman"/>
          <w:sz w:val="28"/>
          <w:szCs w:val="28"/>
          <w:lang w:val="ky-KG"/>
        </w:rPr>
        <w:t>нмеле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рин тийишт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деңгээлде аткаруу үчүн чараларды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көрбөсө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 салуунун белгиленген  мөөнөтү аяктагандан кийин 10 </w:t>
      </w:r>
      <w:r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өн кечиктирбестен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Макулдашууну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бир тараптуу тартипте бузуу жана Турукташтыруу жөнүндө макулдашууларды эсепке алуу реестринен </w:t>
      </w:r>
      <w:r>
        <w:rPr>
          <w:rFonts w:ascii="Times New Roman" w:hAnsi="Times New Roman" w:cs="Times New Roman"/>
          <w:sz w:val="28"/>
          <w:szCs w:val="28"/>
          <w:lang w:val="ky-KG"/>
        </w:rPr>
        <w:t>Макулдашууну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чыгаруу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кабарлоону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>Инвесторго жана</w:t>
      </w:r>
      <w:r>
        <w:rPr>
          <w:rFonts w:ascii="Times New Roman" w:hAnsi="Times New Roman" w:cs="Times New Roman"/>
          <w:sz w:val="28"/>
          <w:szCs w:val="28"/>
          <w:lang w:val="ky-KG"/>
        </w:rPr>
        <w:t>/же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нвестициялануучу ишканага </w:t>
      </w:r>
      <w:r>
        <w:rPr>
          <w:rFonts w:ascii="Times New Roman" w:hAnsi="Times New Roman" w:cs="Times New Roman"/>
          <w:sz w:val="28"/>
          <w:szCs w:val="28"/>
          <w:lang w:val="ky-KG"/>
        </w:rPr>
        <w:t>жөнөтөт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E23EA" w:rsidRPr="0014681F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3.5. Ушул Макулдашуунун жарактуулугу жана </w:t>
      </w:r>
      <w:r w:rsidRPr="0014681F">
        <w:rPr>
          <w:rFonts w:ascii="Times New Roman" w:hAnsi="Times New Roman" w:cs="Times New Roman"/>
          <w:sz w:val="28"/>
          <w:szCs w:val="28"/>
          <w:lang w:val="ky-KG"/>
        </w:rPr>
        <w:t xml:space="preserve">турукташтыруу </w:t>
      </w:r>
      <w:r>
        <w:rPr>
          <w:rFonts w:ascii="Times New Roman" w:hAnsi="Times New Roman" w:cs="Times New Roman"/>
          <w:sz w:val="28"/>
          <w:szCs w:val="28"/>
          <w:lang w:val="ky-KG"/>
        </w:rPr>
        <w:t>режимин колдонуу ыйгарым укуктуу мамлекеттик орган буйрукту кабыл алган күндөн тартып токтотулат.</w:t>
      </w:r>
    </w:p>
    <w:p w:rsidR="00043B4A" w:rsidRPr="00043B4A" w:rsidRDefault="00043B4A" w:rsidP="00043B4A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lang w:val="ky-KG"/>
        </w:rPr>
      </w:pPr>
      <w:bookmarkStart w:id="0" w:name="_GoBack"/>
      <w:bookmarkEnd w:id="0"/>
    </w:p>
    <w:p w:rsidR="006E23EA" w:rsidRPr="004C1ECF" w:rsidRDefault="006E23EA" w:rsidP="006E23EA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lang w:val="ky-KG"/>
        </w:rPr>
      </w:pPr>
      <w:r w:rsidRPr="004C1ECF">
        <w:rPr>
          <w:rFonts w:ascii="Times New Roman" w:hAnsi="Times New Roman" w:cs="Times New Roman"/>
          <w:b/>
          <w:sz w:val="28"/>
          <w:szCs w:val="28"/>
          <w:lang w:val="ky-KG"/>
        </w:rPr>
        <w:t>4. Корутунду жоболор</w:t>
      </w:r>
    </w:p>
    <w:p w:rsidR="006E23EA" w:rsidRPr="00043B4A" w:rsidRDefault="006E23EA" w:rsidP="006E23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16"/>
          <w:lang w:val="ky-KG"/>
        </w:rPr>
      </w:pP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4.1. Турукташтыруу режимин колдонуунун натыйжасында пайда болуучу бардык талаштар ыйгарым укуктуу мамлекеттик орган менен Инвестордун жана/же Инвестициялануучу ишкананын ортосунда консультацияларды өткөрүү жолу менен чечилет.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4.2. Эгерде Тараптар мындай консультацияны өткөрүү жөнүндө жазуу жүзүндө биринчи кайрылган күндөн тартып үч айдын ичинде талашты жөнгө сала алышпаса, ыйгарым укуктуу мамлекеттик орган менен Инвестордун жана/же Инвестициялануучу ишкананын ортосундагы талаш “Кыргыз Республикасында инвестициялар жөнүндө” Кыргыз Республикасынын Мыйзамына ылайык чечилет.</w:t>
      </w:r>
    </w:p>
    <w:p w:rsidR="006E23EA" w:rsidRPr="004C1ECF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4.3. Тараптар ушул Макулдашуу боюнча өзүнө алган милдеттенмелерин аткарбагандыгы жана талаптагыдай аткарбагандыгы үчүн жоопкерчилик тартышат, эгерде ал жеткис күчтөрдүн, башкача айтканда өзгөчө жана ал жеткис жагдайдын (мындан ары - Форс-мажор) натыйжасында талаптагыдай аткаруу мүмкүн болбогондугун далилдей алышпаса. 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>Форс-мажор төмөнкүлөрдү ичине камтыйт: баш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аламандык, көтөрүлүштөр, төңкөрүш, революция, өрт, суу </w:t>
      </w:r>
      <w:r>
        <w:rPr>
          <w:rFonts w:ascii="Times New Roman" w:hAnsi="Times New Roman" w:cs="Times New Roman"/>
          <w:sz w:val="28"/>
          <w:szCs w:val="28"/>
          <w:lang w:val="ky-KG"/>
        </w:rPr>
        <w:t>ташкыны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, жер титирөө, жарандык толкундоо, террористтик актылар, эпидемиялар, согуштук аракеттер жана башкалар. Ушундай кырдаалдардын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баарында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 боюнча милдеттенмелерди аткаруу мөөнөтү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ошончо мезгилге 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узартылат, </w:t>
      </w:r>
      <w:r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 турукташтыруу режимин колдонуу мөөнөтү узартылбайт.</w:t>
      </w:r>
    </w:p>
    <w:p w:rsidR="006E23EA" w:rsidRDefault="006E23EA" w:rsidP="006E23E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4.4. 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Форс-мажордун болгондугун </w:t>
      </w:r>
      <w:r>
        <w:rPr>
          <w:rFonts w:ascii="Times New Roman" w:hAnsi="Times New Roman" w:cs="Times New Roman"/>
          <w:sz w:val="28"/>
          <w:szCs w:val="28"/>
          <w:lang w:val="ky-KG"/>
        </w:rPr>
        <w:t>ырастаган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 тарап экинчи Тарапка Форс-мажордук кырдаал белгилүү болгон күндөн тартып 5 (беш) </w:t>
      </w:r>
      <w:r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 күнүн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 ичинде жа</w:t>
      </w:r>
      <w:r>
        <w:rPr>
          <w:rFonts w:ascii="Times New Roman" w:hAnsi="Times New Roman" w:cs="Times New Roman"/>
          <w:sz w:val="28"/>
          <w:szCs w:val="28"/>
          <w:lang w:val="ky-KG"/>
        </w:rPr>
        <w:t>зуу жүзүндө</w:t>
      </w:r>
      <w:r w:rsidRPr="004C1ECF">
        <w:rPr>
          <w:rFonts w:ascii="Times New Roman" w:hAnsi="Times New Roman" w:cs="Times New Roman"/>
          <w:sz w:val="28"/>
          <w:szCs w:val="28"/>
          <w:lang w:val="ky-KG"/>
        </w:rPr>
        <w:t xml:space="preserve"> кабар жөнөтөт.</w:t>
      </w:r>
    </w:p>
    <w:p w:rsidR="006E23EA" w:rsidRPr="00043B4A" w:rsidRDefault="006E23EA" w:rsidP="0018643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lang w:val="ky-KG"/>
        </w:rPr>
      </w:pPr>
    </w:p>
    <w:p w:rsidR="006E23EA" w:rsidRPr="00E26FDA" w:rsidRDefault="006E23EA" w:rsidP="006E23EA">
      <w:pPr>
        <w:tabs>
          <w:tab w:val="left" w:pos="965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E26FDA">
        <w:rPr>
          <w:rFonts w:ascii="Times New Roman" w:hAnsi="Times New Roman" w:cs="Times New Roman"/>
          <w:sz w:val="28"/>
          <w:szCs w:val="28"/>
          <w:lang w:val="ky-KG"/>
        </w:rPr>
        <w:t>ТАРАПТАРДЫ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26FDA">
        <w:rPr>
          <w:rFonts w:ascii="Times New Roman" w:hAnsi="Times New Roman" w:cs="Times New Roman"/>
          <w:sz w:val="28"/>
          <w:szCs w:val="28"/>
          <w:lang w:val="ky-KG"/>
        </w:rPr>
        <w:t xml:space="preserve"> КОЛДОРУ ЖАНА РЕКВИЗИТТЕРИ</w:t>
      </w:r>
    </w:p>
    <w:p w:rsidR="006E23EA" w:rsidRPr="0014681F" w:rsidRDefault="006E23EA" w:rsidP="006E23EA">
      <w:pPr>
        <w:tabs>
          <w:tab w:val="left" w:pos="965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E23EA" w:rsidRDefault="006E23EA" w:rsidP="006E23E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 w:rsidRPr="0014681F">
        <w:rPr>
          <w:rStyle w:val="6"/>
          <w:rFonts w:eastAsiaTheme="minorEastAsia"/>
          <w:lang w:val="ky-KG"/>
        </w:rPr>
        <w:t>Өкмөттүн</w:t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Инвестордун</w:t>
      </w:r>
      <w:r w:rsidRPr="006E0FDF">
        <w:rPr>
          <w:rStyle w:val="6"/>
          <w:rFonts w:eastAsiaTheme="minorEastAsia"/>
          <w:lang w:val="ky-KG"/>
        </w:rPr>
        <w:t xml:space="preserve"> </w:t>
      </w:r>
      <w:r>
        <w:rPr>
          <w:rStyle w:val="6"/>
          <w:rFonts w:eastAsiaTheme="minorEastAsia"/>
          <w:lang w:val="ky-KG"/>
        </w:rPr>
        <w:t xml:space="preserve">             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Инвестициялануучу</w:t>
      </w:r>
    </w:p>
    <w:p w:rsidR="006E23EA" w:rsidRDefault="006E23EA" w:rsidP="006E23E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 w:rsidRPr="0014681F">
        <w:rPr>
          <w:rStyle w:val="6"/>
          <w:rFonts w:eastAsiaTheme="minorEastAsia"/>
          <w:lang w:val="ky-KG"/>
        </w:rPr>
        <w:t>атынан:</w:t>
      </w:r>
      <w:r>
        <w:rPr>
          <w:rStyle w:val="6"/>
          <w:rFonts w:eastAsiaTheme="minorEastAsia"/>
          <w:lang w:val="ky-KG"/>
        </w:rPr>
        <w:t xml:space="preserve">                          </w:t>
      </w:r>
      <w:r w:rsidRPr="0014681F">
        <w:rPr>
          <w:rStyle w:val="6"/>
          <w:rFonts w:eastAsiaTheme="minorEastAsia"/>
          <w:lang w:val="ky-KG"/>
        </w:rPr>
        <w:t>атынан:</w:t>
      </w:r>
      <w:r w:rsidRPr="006E0FDF">
        <w:rPr>
          <w:rStyle w:val="6"/>
          <w:rFonts w:eastAsiaTheme="minorEastAsia"/>
          <w:lang w:val="ky-KG"/>
        </w:rPr>
        <w:t xml:space="preserve"> </w:t>
      </w:r>
      <w:r>
        <w:rPr>
          <w:rStyle w:val="6"/>
          <w:rFonts w:eastAsiaTheme="minorEastAsia"/>
          <w:lang w:val="ky-KG"/>
        </w:rPr>
        <w:t xml:space="preserve">                    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ишкананын</w:t>
      </w:r>
    </w:p>
    <w:p w:rsidR="006E23EA" w:rsidRPr="0014681F" w:rsidRDefault="006E23EA" w:rsidP="00043B4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>
        <w:rPr>
          <w:rStyle w:val="6"/>
          <w:rFonts w:eastAsiaTheme="minorEastAsia"/>
          <w:lang w:val="ky-KG"/>
        </w:rPr>
        <w:t xml:space="preserve">                                                                             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атынан:</w:t>
      </w:r>
      <w:r w:rsidR="00043B4A">
        <w:rPr>
          <w:rStyle w:val="6"/>
          <w:rFonts w:eastAsiaTheme="minorEastAsia"/>
          <w:lang w:val="ky-KG"/>
        </w:rPr>
        <w:t xml:space="preserve">               </w:t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ab/>
      </w:r>
    </w:p>
    <w:p w:rsidR="006E23EA" w:rsidRPr="0014681F" w:rsidRDefault="006E23EA" w:rsidP="006E23E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>
        <w:rPr>
          <w:rStyle w:val="6"/>
          <w:rFonts w:eastAsiaTheme="minorEastAsia"/>
          <w:lang w:val="ky-KG"/>
        </w:rPr>
        <w:t>_________________</w:t>
      </w:r>
      <w:r>
        <w:rPr>
          <w:rStyle w:val="6"/>
          <w:rFonts w:eastAsiaTheme="minorEastAsia"/>
          <w:lang w:val="ky-KG"/>
        </w:rPr>
        <w:tab/>
        <w:t>__________________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________________</w:t>
      </w:r>
    </w:p>
    <w:p w:rsidR="006E23EA" w:rsidRPr="0014681F" w:rsidRDefault="006E23EA" w:rsidP="006E23E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 w:rsidRPr="0014681F">
        <w:rPr>
          <w:rStyle w:val="6"/>
          <w:rFonts w:eastAsiaTheme="minorEastAsia"/>
          <w:lang w:val="ky-KG"/>
        </w:rPr>
        <w:t xml:space="preserve">_________________ </w:t>
      </w:r>
      <w:r w:rsidRPr="0014681F">
        <w:rPr>
          <w:rStyle w:val="6"/>
          <w:rFonts w:eastAsiaTheme="minorEastAsia"/>
          <w:lang w:val="ky-KG"/>
        </w:rPr>
        <w:tab/>
        <w:t>__________________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________________</w:t>
      </w:r>
    </w:p>
    <w:p w:rsidR="006E23EA" w:rsidRPr="0014681F" w:rsidRDefault="006E23EA" w:rsidP="006E23E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>
        <w:rPr>
          <w:rStyle w:val="6"/>
          <w:rFonts w:eastAsiaTheme="minorEastAsia"/>
          <w:lang w:val="ky-KG"/>
        </w:rPr>
        <w:t xml:space="preserve">_________________ 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__________________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>________________</w:t>
      </w:r>
    </w:p>
    <w:p w:rsidR="006E23EA" w:rsidRPr="0014681F" w:rsidRDefault="006E23EA" w:rsidP="006E23EA">
      <w:pPr>
        <w:tabs>
          <w:tab w:val="left" w:pos="2805"/>
        </w:tabs>
        <w:spacing w:after="0" w:line="240" w:lineRule="auto"/>
        <w:ind w:firstLine="709"/>
        <w:contextualSpacing/>
        <w:rPr>
          <w:rStyle w:val="6"/>
          <w:rFonts w:eastAsiaTheme="minorEastAsia"/>
          <w:bCs w:val="0"/>
          <w:lang w:val="ky-KG"/>
        </w:rPr>
      </w:pPr>
      <w:r>
        <w:rPr>
          <w:rStyle w:val="6"/>
          <w:rFonts w:eastAsiaTheme="minorEastAsia"/>
          <w:lang w:val="ky-KG"/>
        </w:rPr>
        <w:t xml:space="preserve">_________________ </w:t>
      </w:r>
      <w:r>
        <w:rPr>
          <w:rStyle w:val="6"/>
          <w:rFonts w:eastAsiaTheme="minorEastAsia"/>
          <w:lang w:val="ky-KG"/>
        </w:rPr>
        <w:tab/>
        <w:t>__________________</w:t>
      </w:r>
      <w:r>
        <w:rPr>
          <w:rStyle w:val="6"/>
          <w:rFonts w:eastAsiaTheme="minorEastAsia"/>
          <w:lang w:val="ky-KG"/>
        </w:rPr>
        <w:tab/>
      </w:r>
      <w:r w:rsidRPr="0014681F">
        <w:rPr>
          <w:rStyle w:val="6"/>
          <w:rFonts w:eastAsiaTheme="minorEastAsia"/>
          <w:lang w:val="ky-KG"/>
        </w:rPr>
        <w:t xml:space="preserve">________________ </w:t>
      </w:r>
    </w:p>
    <w:p w:rsidR="006E23EA" w:rsidRPr="00043B4A" w:rsidRDefault="00043B4A" w:rsidP="00043B4A">
      <w:pPr>
        <w:tabs>
          <w:tab w:val="left" w:pos="2805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ky-KG" w:bidi="ru-RU"/>
        </w:rPr>
      </w:pPr>
      <w:r>
        <w:rPr>
          <w:rStyle w:val="6"/>
          <w:rFonts w:eastAsiaTheme="minorEastAsia"/>
          <w:lang w:val="ky-KG"/>
        </w:rPr>
        <w:t>М.О.</w:t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  <w:t>М.О.</w:t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</w:r>
      <w:r>
        <w:rPr>
          <w:rStyle w:val="6"/>
          <w:rFonts w:eastAsiaTheme="minorEastAsia"/>
          <w:lang w:val="ky-KG"/>
        </w:rPr>
        <w:tab/>
      </w:r>
      <w:r w:rsidR="006E23EA" w:rsidRPr="0014681F">
        <w:rPr>
          <w:rStyle w:val="6"/>
          <w:rFonts w:eastAsiaTheme="minorEastAsia"/>
          <w:lang w:val="ky-KG"/>
        </w:rPr>
        <w:t>М.О.</w:t>
      </w:r>
    </w:p>
    <w:p w:rsidR="006E23EA" w:rsidRDefault="006E23EA" w:rsidP="006E23EA">
      <w:pPr>
        <w:spacing w:after="0" w:line="240" w:lineRule="auto"/>
        <w:ind w:left="4254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Турукташтыруу режими жөнүндө</w:t>
      </w:r>
    </w:p>
    <w:p w:rsidR="006E23EA" w:rsidRDefault="006E23EA" w:rsidP="006E23EA">
      <w:pPr>
        <w:spacing w:after="0" w:line="240" w:lineRule="auto"/>
        <w:ind w:left="4254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типтүү макулдашуунун </w:t>
      </w:r>
    </w:p>
    <w:p w:rsidR="006E23EA" w:rsidRDefault="006E23EA" w:rsidP="006E23EA">
      <w:pPr>
        <w:spacing w:after="0" w:line="240" w:lineRule="auto"/>
        <w:ind w:left="4254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4681F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6E23EA" w:rsidRPr="0014681F" w:rsidRDefault="006E23EA" w:rsidP="006E23EA">
      <w:pPr>
        <w:spacing w:after="0" w:line="240" w:lineRule="auto"/>
        <w:ind w:left="4254" w:firstLine="709"/>
        <w:contextualSpacing/>
        <w:jc w:val="center"/>
        <w:rPr>
          <w:rFonts w:ascii="Times New Roman" w:hAnsi="Times New Roman" w:cs="Times New Roman"/>
          <w:lang w:val="ky-KG"/>
        </w:rPr>
      </w:pPr>
    </w:p>
    <w:p w:rsidR="006E23EA" w:rsidRDefault="006E23EA" w:rsidP="006E23EA">
      <w:pPr>
        <w:spacing w:after="0" w:line="240" w:lineRule="auto"/>
        <w:ind w:right="6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0F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Салыктык жана салыктык эмес төлөмдөрдүн </w:t>
      </w:r>
    </w:p>
    <w:p w:rsidR="006E23EA" w:rsidRDefault="006E23EA" w:rsidP="006E23EA">
      <w:pPr>
        <w:spacing w:after="0" w:line="240" w:lineRule="auto"/>
        <w:ind w:right="60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6E0FDF">
        <w:rPr>
          <w:rFonts w:ascii="Times New Roman" w:hAnsi="Times New Roman" w:cs="Times New Roman"/>
          <w:b/>
          <w:sz w:val="28"/>
          <w:szCs w:val="28"/>
          <w:lang w:val="ky-KG"/>
        </w:rPr>
        <w:t>ставкаларынын таблицасы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23EA" w:rsidRDefault="006E23EA" w:rsidP="006E23EA">
      <w:pPr>
        <w:spacing w:after="0" w:line="240" w:lineRule="auto"/>
        <w:ind w:right="60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2"/>
        <w:gridCol w:w="2239"/>
        <w:gridCol w:w="2263"/>
        <w:gridCol w:w="2327"/>
      </w:tblGrid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E0FD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Салык төлөмдөрү</w:t>
            </w:r>
          </w:p>
          <w:p w:rsidR="006E23EA" w:rsidRPr="006E0FDF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23EA" w:rsidRPr="00745D1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</w:pPr>
            <w:r w:rsidRPr="00745D1A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(жазуу керек)</w:t>
            </w:r>
          </w:p>
        </w:tc>
        <w:tc>
          <w:tcPr>
            <w:tcW w:w="2393" w:type="dxa"/>
          </w:tcPr>
          <w:p w:rsidR="006E23E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E0FD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Пайыздык ставкалар</w:t>
            </w:r>
          </w:p>
          <w:p w:rsidR="006E23EA" w:rsidRPr="006E0FDF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23EA" w:rsidRPr="00745D1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</w:pPr>
            <w:r w:rsidRPr="00745D1A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(жазуу керек)</w:t>
            </w:r>
          </w:p>
        </w:tc>
        <w:tc>
          <w:tcPr>
            <w:tcW w:w="2393" w:type="dxa"/>
          </w:tcPr>
          <w:p w:rsidR="006E23EA" w:rsidRPr="006E0FDF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E0FD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Салыктык эмес төлөмдөр</w:t>
            </w:r>
          </w:p>
          <w:p w:rsidR="006E23EA" w:rsidRPr="00745D1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</w:pPr>
            <w:r w:rsidRPr="00745D1A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(кошумча төлөмдөр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дү</w:t>
            </w:r>
            <w:r w:rsidRPr="00745D1A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 xml:space="preserve"> жазуу керек)</w:t>
            </w:r>
          </w:p>
        </w:tc>
        <w:tc>
          <w:tcPr>
            <w:tcW w:w="2393" w:type="dxa"/>
          </w:tcPr>
          <w:p w:rsidR="006E23E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E0FD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Ставка/өлчөм</w:t>
            </w:r>
          </w:p>
          <w:p w:rsidR="006E23E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23EA" w:rsidRPr="006E0FDF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23E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</w:pPr>
            <w:r w:rsidRPr="00745D1A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(жазуу керек)</w:t>
            </w:r>
          </w:p>
          <w:p w:rsidR="006E23EA" w:rsidRPr="00745D1A" w:rsidRDefault="006E23EA" w:rsidP="00193F53">
            <w:pPr>
              <w:ind w:right="6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23EA" w:rsidTr="00193F53">
        <w:tc>
          <w:tcPr>
            <w:tcW w:w="2392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93" w:type="dxa"/>
          </w:tcPr>
          <w:p w:rsidR="006E23EA" w:rsidRDefault="006E23EA" w:rsidP="00193F53">
            <w:pPr>
              <w:ind w:right="60"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Default="006E23EA" w:rsidP="006E23EA">
      <w:pPr>
        <w:spacing w:after="0" w:line="240" w:lineRule="auto"/>
        <w:ind w:right="60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E23EA" w:rsidRPr="00666ECF" w:rsidRDefault="006E23EA" w:rsidP="006E2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50812" w:rsidRDefault="00550812"/>
    <w:sectPr w:rsidR="00550812" w:rsidSect="00314304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078" w:rsidRDefault="00302078" w:rsidP="006E23EA">
      <w:pPr>
        <w:spacing w:after="0" w:line="240" w:lineRule="auto"/>
      </w:pPr>
      <w:r>
        <w:separator/>
      </w:r>
    </w:p>
  </w:endnote>
  <w:endnote w:type="continuationSeparator" w:id="0">
    <w:p w:rsidR="00302078" w:rsidRDefault="00302078" w:rsidP="006E2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JhengHei Light">
    <w:panose1 w:val="020B0304030504040204"/>
    <w:charset w:val="80"/>
    <w:family w:val="swiss"/>
    <w:pitch w:val="variable"/>
    <w:sig w:usb0="A0000AEF" w:usb1="29CFFCFB" w:usb2="00000016" w:usb3="00000000" w:csb0="003E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13571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E23EA" w:rsidRPr="006E23EA" w:rsidRDefault="006E23EA">
        <w:pPr>
          <w:pStyle w:val="a7"/>
          <w:jc w:val="right"/>
          <w:rPr>
            <w:rFonts w:ascii="Times New Roman" w:hAnsi="Times New Roman" w:cs="Times New Roman"/>
            <w:sz w:val="24"/>
          </w:rPr>
        </w:pPr>
        <w:r w:rsidRPr="006E23EA">
          <w:rPr>
            <w:rFonts w:ascii="Times New Roman" w:hAnsi="Times New Roman" w:cs="Times New Roman"/>
            <w:sz w:val="24"/>
          </w:rPr>
          <w:fldChar w:fldCharType="begin"/>
        </w:r>
        <w:r w:rsidRPr="006E23EA">
          <w:rPr>
            <w:rFonts w:ascii="Times New Roman" w:hAnsi="Times New Roman" w:cs="Times New Roman"/>
            <w:sz w:val="24"/>
          </w:rPr>
          <w:instrText>PAGE   \* MERGEFORMAT</w:instrText>
        </w:r>
        <w:r w:rsidRPr="006E23EA">
          <w:rPr>
            <w:rFonts w:ascii="Times New Roman" w:hAnsi="Times New Roman" w:cs="Times New Roman"/>
            <w:sz w:val="24"/>
          </w:rPr>
          <w:fldChar w:fldCharType="separate"/>
        </w:r>
        <w:r w:rsidR="00043B4A">
          <w:rPr>
            <w:rFonts w:ascii="Times New Roman" w:hAnsi="Times New Roman" w:cs="Times New Roman"/>
            <w:noProof/>
            <w:sz w:val="24"/>
          </w:rPr>
          <w:t>5</w:t>
        </w:r>
        <w:r w:rsidRPr="006E23E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E23EA" w:rsidRDefault="006E23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078" w:rsidRDefault="00302078" w:rsidP="006E23EA">
      <w:pPr>
        <w:spacing w:after="0" w:line="240" w:lineRule="auto"/>
      </w:pPr>
      <w:r>
        <w:separator/>
      </w:r>
    </w:p>
  </w:footnote>
  <w:footnote w:type="continuationSeparator" w:id="0">
    <w:p w:rsidR="00302078" w:rsidRDefault="00302078" w:rsidP="006E2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7571"/>
    <w:multiLevelType w:val="multilevel"/>
    <w:tmpl w:val="745EDE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EA"/>
    <w:rsid w:val="00043B4A"/>
    <w:rsid w:val="0018643D"/>
    <w:rsid w:val="00302078"/>
    <w:rsid w:val="00550812"/>
    <w:rsid w:val="006E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A350D-21E3-4607-A468-665D9EC8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3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3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23EA"/>
    <w:pPr>
      <w:ind w:left="720"/>
      <w:contextualSpacing/>
    </w:pPr>
  </w:style>
  <w:style w:type="character" w:customStyle="1" w:styleId="2">
    <w:name w:val="Основной текст (2)"/>
    <w:basedOn w:val="a0"/>
    <w:rsid w:val="006E2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"/>
    <w:basedOn w:val="a0"/>
    <w:rsid w:val="006E23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6E2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23E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E2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23E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Murzaliev K.</dc:creator>
  <cp:keywords/>
  <dc:description/>
  <cp:lastModifiedBy>Murzaliev K.</cp:lastModifiedBy>
  <cp:revision>1</cp:revision>
  <dcterms:created xsi:type="dcterms:W3CDTF">2017-09-21T12:14:00Z</dcterms:created>
  <dcterms:modified xsi:type="dcterms:W3CDTF">2017-09-21T12:42:00Z</dcterms:modified>
</cp:coreProperties>
</file>